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bookmarkStart w:colFirst="0" w:colLast="0" w:name="_heading=h.gjdgxs" w:id="0"/>
      <w:bookmarkEnd w:id="0"/>
      <w:r w:rsidDel="00000000" w:rsidR="00000000" w:rsidRPr="00000000">
        <w:rPr>
          <w:b w:val="1"/>
          <w:sz w:val="40"/>
          <w:szCs w:val="40"/>
          <w:rtl w:val="0"/>
        </w:rPr>
        <w:t xml:space="preserve">ROBERT CRAIG</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CLASS OF 1937</w:t>
      </w:r>
    </w:p>
    <w:p w:rsidR="00000000" w:rsidDel="00000000" w:rsidP="00000000" w:rsidRDefault="00000000" w:rsidRPr="00000000" w14:paraId="00000003">
      <w:pPr>
        <w:rPr>
          <w:b w:val="1"/>
          <w:sz w:val="28"/>
          <w:szCs w:val="28"/>
        </w:rPr>
      </w:pPr>
      <w:r w:rsidDel="00000000" w:rsidR="00000000" w:rsidRPr="00000000">
        <w:rPr>
          <w:b w:val="1"/>
          <w:sz w:val="28"/>
          <w:szCs w:val="28"/>
          <w:rtl w:val="0"/>
        </w:rPr>
        <w:tab/>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Robert “Bob” Craig played varsity baseball for all four years at York High. During those four years he accomplished several milestones and was considered one of the best baseball players in the area at a time when state championships and all-star teams were unheard of.  Following, are some of those accomplishments: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played four years of varsity baseball.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 outstanding pitcher, Bob pitched a no-hitter on May 11, 1937 including 14 strikeouts against Traip Academy.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pitched York to an 18-2 victory over Lebanon Academy to clinch the York County Interscholastic League Title in 1937.</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was the leading pitcher on the 1937 baseball team that compiled a 10-1 record.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 was selected captain of the 1937 baseball team.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Although there were no all-star teams at the time, Bob was recognized as the outstanding pitcher in Southwestern Maine by several local newspapers.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struck out more than 10 opposing players on multiple occasions in 7 inning games.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1847850</wp:posOffset>
            </wp:positionH>
            <wp:positionV relativeFrom="paragraph">
              <wp:posOffset>-330834</wp:posOffset>
            </wp:positionV>
            <wp:extent cx="1854200" cy="24066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4200" cy="2406650"/>
                    </a:xfrm>
                    <a:prstGeom prst="rect"/>
                    <a:ln/>
                  </pic:spPr>
                </pic:pic>
              </a:graphicData>
            </a:graphic>
          </wp:anchor>
        </w:drawing>
      </w:r>
    </w:p>
    <w:sectPr>
      <w:pgSz w:h="14402" w:w="11521"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0A0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439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7A9ZfRmW44M6WvLGm6MIAxGbA==">CgMxLjAyCGguZ2pkZ3hzOAByITFKWWs2ckhwRXBXVzRON0hoZ1RoZm5kSkkzMjhHUHVMNg==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2011-11-27T04:30:00Z</dcterms:created>
  <dc:creator>Owner</dc:creator>
</cp:coreProperties>
</file>